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115B558A" w:rsidR="004F5AB6" w:rsidRDefault="005B47E4" w:rsidP="00E03A8C">
      <w:pPr>
        <w:ind w:left="270" w:right="-94" w:hanging="180"/>
      </w:pPr>
      <w:bookmarkStart w:id="0" w:name="OLE_LINK14"/>
      <w:bookmarkStart w:id="1" w:name="OLE_LINK15"/>
      <w:bookmarkStart w:id="2" w:name="_GoBack"/>
      <w:bookmarkEnd w:id="2"/>
      <w:r>
        <w:rPr>
          <w:noProof/>
        </w:rPr>
        <w:drawing>
          <wp:anchor distT="0" distB="0" distL="114300" distR="114300" simplePos="0" relativeHeight="251666944" behindDoc="1" locked="0" layoutInCell="1" allowOverlap="1" wp14:anchorId="354DD0C9" wp14:editId="4FAE6C42">
            <wp:simplePos x="0" y="0"/>
            <wp:positionH relativeFrom="column">
              <wp:posOffset>46046</wp:posOffset>
            </wp:positionH>
            <wp:positionV relativeFrom="paragraph">
              <wp:posOffset>-40286</wp:posOffset>
            </wp:positionV>
            <wp:extent cx="6455664" cy="1005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J-AllHandsOnDeck-Header.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77ED3D96">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20F1500" w:rsidR="00B14027" w:rsidRDefault="00B14027" w:rsidP="0037013B">
      <w:pPr>
        <w:tabs>
          <w:tab w:val="right" w:pos="7920"/>
        </w:tabs>
        <w:spacing w:after="60"/>
        <w:ind w:left="274" w:right="-9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160F0A20" w:rsidR="004F6D62" w:rsidRDefault="00464E9F"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7727" behindDoc="0" locked="0" layoutInCell="1" allowOverlap="1" wp14:anchorId="19C18703" wp14:editId="537D341E">
                <wp:simplePos x="0" y="0"/>
                <wp:positionH relativeFrom="column">
                  <wp:posOffset>-53340</wp:posOffset>
                </wp:positionH>
                <wp:positionV relativeFrom="paragraph">
                  <wp:posOffset>262255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59186624" w:rsidR="003873D0" w:rsidRPr="00CA7CEF" w:rsidRDefault="00AB4518">
                            <w:r>
                              <w:rPr>
                                <w:rFonts w:ascii="Arial" w:hAnsi="Arial" w:cs="Arial"/>
                                <w:sz w:val="16"/>
                                <w:szCs w:val="18"/>
                              </w:rPr>
                              <w:t xml:space="preserve">PJ </w:t>
                            </w:r>
                            <w:proofErr w:type="spellStart"/>
                            <w:proofErr w:type="gramStart"/>
                            <w:r>
                              <w:rPr>
                                <w:rFonts w:ascii="Arial" w:hAnsi="Arial" w:cs="Arial"/>
                                <w:sz w:val="16"/>
                                <w:szCs w:val="18"/>
                              </w:rPr>
                              <w:t>Berner</w:t>
                            </w:r>
                            <w:proofErr w:type="spellEnd"/>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February 9 &amp; 10,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l,21600r21600,l21600,xe">
                <v:stroke joinstyle="miter"/>
                <v:path gradientshapeok="t" o:connecttype="rect"/>
              </v:shapetype>
              <v:shape id="Text Box 1997" o:spid="_x0000_s1026" type="#_x0000_t202" style="position:absolute;margin-left:-4.2pt;margin-top:20.6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" filled="f" stroked="f">
                <v:textbox>
                  <w:txbxContent>
                    <w:p w14:paraId="2921B109" w14:textId="59186624" w:rsidR="003873D0" w:rsidRPr="00CA7CEF" w:rsidRDefault="00AB4518">
                      <w:r>
                        <w:rPr>
                          <w:rFonts w:ascii="Arial" w:hAnsi="Arial" w:cs="Arial"/>
                          <w:sz w:val="16"/>
                          <w:szCs w:val="18"/>
                        </w:rPr>
                        <w:t xml:space="preserve">PJ </w:t>
                      </w:r>
                      <w:proofErr w:type="spellStart"/>
                      <w:r>
                        <w:rPr>
                          <w:rFonts w:ascii="Arial" w:hAnsi="Arial" w:cs="Arial"/>
                          <w:sz w:val="16"/>
                          <w:szCs w:val="18"/>
                        </w:rPr>
                        <w:t>Berner</w:t>
                      </w:r>
                      <w:proofErr w:type="spellEnd"/>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Pr>
                          <w:rFonts w:ascii="Arial" w:hAnsi="Arial" w:cs="Arial"/>
                          <w:sz w:val="16"/>
                          <w:szCs w:val="18"/>
                        </w:rPr>
                        <w:t>February 9 &amp; 10,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G19-01</w:t>
                      </w:r>
                    </w:p>
                  </w:txbxContent>
                </v:textbox>
                <w10:wrap type="through"/>
              </v:shape>
            </w:pict>
          </mc:Fallback>
        </mc:AlternateContent>
      </w:r>
    </w:p>
    <w:p w14:paraId="6A43DE14" w14:textId="2326797A" w:rsidR="004F6D62" w:rsidRDefault="005B47E4"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65920" behindDoc="0" locked="0" layoutInCell="1" allowOverlap="1" wp14:anchorId="6176D386" wp14:editId="5A042811">
                <wp:simplePos x="0" y="0"/>
                <wp:positionH relativeFrom="column">
                  <wp:posOffset>5407503</wp:posOffset>
                </wp:positionH>
                <wp:positionV relativeFrom="paragraph">
                  <wp:posOffset>91727</wp:posOffset>
                </wp:positionV>
                <wp:extent cx="1128687" cy="43834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8687" cy="438340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531D1A" w14:textId="77777777" w:rsidR="00155D44" w:rsidRDefault="00155D44" w:rsidP="00155D44">
                            <w:pPr>
                              <w:rPr>
                                <w:rFonts w:ascii="Arial Narrow" w:hAnsi="Arial Narrow"/>
                                <w:i/>
                                <w:color w:val="000000"/>
                                <w:sz w:val="20"/>
                                <w:szCs w:val="20"/>
                                <w:shd w:val="clear" w:color="auto" w:fill="FFFFFF"/>
                              </w:rPr>
                            </w:pPr>
                            <w:r>
                              <w:rPr>
                                <w:rFonts w:ascii="Arial Narrow" w:hAnsi="Arial Narrow"/>
                                <w:b/>
                                <w:bCs/>
                                <w:i/>
                                <w:sz w:val="20"/>
                                <w:szCs w:val="20"/>
                              </w:rPr>
                              <w:t>Jude 20</w:t>
                            </w:r>
                            <w:r>
                              <w:rPr>
                                <w:rFonts w:ascii="Arial Narrow" w:hAnsi="Arial Narrow"/>
                                <w:i/>
                                <w:sz w:val="20"/>
                                <w:szCs w:val="20"/>
                                <w:lang w:val="en"/>
                              </w:rPr>
                              <w:t xml:space="preserve"> </w:t>
                            </w:r>
                            <w:r w:rsidRPr="00B8635D">
                              <w:rPr>
                                <w:rFonts w:ascii="Arial Narrow" w:hAnsi="Arial Narrow"/>
                                <w:i/>
                                <w:color w:val="000000"/>
                                <w:sz w:val="20"/>
                                <w:szCs w:val="20"/>
                                <w:shd w:val="clear" w:color="auto" w:fill="FFFFFF"/>
                              </w:rPr>
                              <w:t>But you, beloved,</w:t>
                            </w:r>
                            <w:r>
                              <w:rPr>
                                <w:rFonts w:ascii="Arial Narrow" w:hAnsi="Arial Narrow"/>
                                <w:i/>
                                <w:color w:val="000000"/>
                                <w:sz w:val="20"/>
                                <w:szCs w:val="20"/>
                                <w:shd w:val="clear" w:color="auto" w:fill="FFFFFF"/>
                              </w:rPr>
                              <w:t xml:space="preserve"> </w:t>
                            </w:r>
                            <w:r w:rsidRPr="00B8635D">
                              <w:rPr>
                                <w:rFonts w:ascii="Arial Narrow" w:hAnsi="Arial Narrow"/>
                                <w:i/>
                                <w:color w:val="000000"/>
                                <w:sz w:val="20"/>
                                <w:szCs w:val="20"/>
                                <w:shd w:val="clear" w:color="auto" w:fill="FFFFFF"/>
                              </w:rPr>
                              <w:t xml:space="preserve">building yourselves up in your most holy faith and praying in the </w:t>
                            </w:r>
                            <w:r>
                              <w:rPr>
                                <w:rFonts w:ascii="Arial Narrow" w:hAnsi="Arial Narrow"/>
                                <w:i/>
                                <w:color w:val="000000"/>
                                <w:sz w:val="20"/>
                                <w:szCs w:val="20"/>
                                <w:shd w:val="clear" w:color="auto" w:fill="FFFFFF"/>
                              </w:rPr>
                              <w:t>H</w:t>
                            </w:r>
                            <w:r w:rsidRPr="00B8635D">
                              <w:rPr>
                                <w:rFonts w:ascii="Arial Narrow" w:hAnsi="Arial Narrow"/>
                                <w:i/>
                                <w:color w:val="000000"/>
                                <w:sz w:val="20"/>
                                <w:szCs w:val="20"/>
                                <w:shd w:val="clear" w:color="auto" w:fill="FFFFFF"/>
                              </w:rPr>
                              <w:t>oly</w:t>
                            </w:r>
                            <w:r>
                              <w:rPr>
                                <w:rFonts w:ascii="Arial Narrow" w:hAnsi="Arial Narrow"/>
                                <w:i/>
                                <w:color w:val="000000"/>
                                <w:sz w:val="20"/>
                                <w:szCs w:val="20"/>
                                <w:shd w:val="clear" w:color="auto" w:fill="FFFFFF"/>
                              </w:rPr>
                              <w:t xml:space="preserve"> </w:t>
                            </w:r>
                            <w:r w:rsidRPr="00B8635D">
                              <w:rPr>
                                <w:rFonts w:ascii="Arial Narrow" w:hAnsi="Arial Narrow"/>
                                <w:i/>
                                <w:color w:val="000000"/>
                                <w:sz w:val="20"/>
                                <w:szCs w:val="20"/>
                                <w:shd w:val="clear" w:color="auto" w:fill="FFFFFF"/>
                              </w:rPr>
                              <w:t>Spirit, </w:t>
                            </w:r>
                          </w:p>
                          <w:p w14:paraId="5A4BC069" w14:textId="3A8298F9" w:rsidR="00957A1E" w:rsidRPr="00D42723" w:rsidRDefault="00155D44" w:rsidP="00155D44">
                            <w:pPr>
                              <w:rPr>
                                <w:rFonts w:ascii="Arial Narrow" w:hAnsi="Arial Narrow"/>
                                <w:i/>
                                <w:sz w:val="20"/>
                                <w:szCs w:val="20"/>
                              </w:rPr>
                            </w:pPr>
                            <w:r>
                              <w:rPr>
                                <w:rFonts w:ascii="Arial Narrow" w:hAnsi="Arial Narrow"/>
                                <w:b/>
                                <w:bCs/>
                                <w:i/>
                                <w:sz w:val="20"/>
                                <w:szCs w:val="20"/>
                              </w:rPr>
                              <w:t xml:space="preserve">21 </w:t>
                            </w:r>
                            <w:r w:rsidRPr="00464E9F">
                              <w:rPr>
                                <w:rFonts w:ascii="Arial Narrow" w:hAnsi="Arial Narrow"/>
                                <w:bCs/>
                                <w:i/>
                                <w:sz w:val="20"/>
                                <w:szCs w:val="20"/>
                              </w:rPr>
                              <w:t>k</w:t>
                            </w:r>
                            <w:r w:rsidRPr="00464E9F">
                              <w:rPr>
                                <w:rFonts w:ascii="Arial Narrow" w:hAnsi="Arial Narrow"/>
                                <w:i/>
                                <w:color w:val="000000"/>
                                <w:sz w:val="20"/>
                                <w:szCs w:val="20"/>
                                <w:shd w:val="clear" w:color="auto" w:fill="FFFFFF"/>
                              </w:rPr>
                              <w:t>eep</w:t>
                            </w:r>
                            <w:r w:rsidRPr="00B8635D">
                              <w:rPr>
                                <w:rFonts w:ascii="Arial Narrow" w:hAnsi="Arial Narrow"/>
                                <w:i/>
                                <w:color w:val="000000"/>
                                <w:sz w:val="20"/>
                                <w:szCs w:val="20"/>
                                <w:shd w:val="clear" w:color="auto" w:fill="FFFFFF"/>
                              </w:rPr>
                              <w:t> yourselv</w:t>
                            </w:r>
                            <w:r>
                              <w:rPr>
                                <w:rFonts w:ascii="Arial Narrow" w:hAnsi="Arial Narrow"/>
                                <w:i/>
                                <w:color w:val="000000"/>
                                <w:sz w:val="20"/>
                                <w:szCs w:val="20"/>
                                <w:shd w:val="clear" w:color="auto" w:fill="FFFFFF"/>
                              </w:rPr>
                              <w:t>e</w:t>
                            </w:r>
                            <w:r w:rsidRPr="00B8635D">
                              <w:rPr>
                                <w:rFonts w:ascii="Arial Narrow" w:hAnsi="Arial Narrow"/>
                                <w:i/>
                                <w:color w:val="000000"/>
                                <w:sz w:val="20"/>
                                <w:szCs w:val="20"/>
                                <w:shd w:val="clear" w:color="auto" w:fill="FFFFFF"/>
                              </w:rPr>
                              <w:t>s in the love of God, waiting for the mercy of our Lord Jesus Christ that leads to eternal life. </w:t>
                            </w:r>
                            <w:r>
                              <w:rPr>
                                <w:rFonts w:ascii="Arial Narrow" w:hAnsi="Arial Narrow"/>
                                <w:b/>
                                <w:bCs/>
                                <w:i/>
                                <w:sz w:val="20"/>
                                <w:szCs w:val="20"/>
                              </w:rPr>
                              <w:t xml:space="preserve">22 </w:t>
                            </w:r>
                            <w:r w:rsidRPr="00B8635D">
                              <w:rPr>
                                <w:rFonts w:ascii="Arial Narrow" w:hAnsi="Arial Narrow"/>
                                <w:i/>
                                <w:color w:val="000000"/>
                                <w:sz w:val="20"/>
                                <w:szCs w:val="20"/>
                                <w:shd w:val="clear" w:color="auto" w:fill="FFFFFF"/>
                              </w:rPr>
                              <w:t>And have mercy on those who doubt; </w:t>
                            </w:r>
                            <w:r>
                              <w:rPr>
                                <w:rFonts w:ascii="Arial Narrow" w:hAnsi="Arial Narrow"/>
                                <w:b/>
                                <w:bCs/>
                                <w:i/>
                                <w:sz w:val="20"/>
                                <w:szCs w:val="20"/>
                              </w:rPr>
                              <w:t xml:space="preserve">23 </w:t>
                            </w:r>
                            <w:r w:rsidRPr="00B8635D">
                              <w:rPr>
                                <w:rFonts w:ascii="Arial Narrow" w:hAnsi="Arial Narrow"/>
                                <w:i/>
                                <w:color w:val="000000"/>
                                <w:sz w:val="20"/>
                                <w:szCs w:val="20"/>
                                <w:shd w:val="clear" w:color="auto" w:fill="FFFFFF"/>
                              </w:rPr>
                              <w:t>save others by snatching them out of the fire; to others show mercy with fear, hating even the garment stained by the flesh.</w:t>
                            </w:r>
                            <w:r w:rsidRPr="005216A3">
                              <w:rPr>
                                <w:rFonts w:ascii="Arial Narrow" w:hAnsi="Arial Narrow"/>
                                <w:sz w:val="13"/>
                                <w:szCs w:val="18"/>
                              </w:rPr>
                              <w:t xml:space="preserve"> </w:t>
                            </w:r>
                            <w:r w:rsidR="00957A1E" w:rsidRPr="005216A3">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D386" id="Text Box 9" o:spid="_x0000_s1027" type="#_x0000_t202" style="position:absolute;margin-left:425.8pt;margin-top:7.2pt;width:88.85pt;height:34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" filled="f" stroked="f">
                <v:textbox>
                  <w:txbxContent>
                    <w:p w14:paraId="07531D1A" w14:textId="77777777" w:rsidR="00155D44" w:rsidRDefault="00155D44" w:rsidP="00155D44">
                      <w:pPr>
                        <w:rPr>
                          <w:rFonts w:ascii="Arial Narrow" w:hAnsi="Arial Narrow"/>
                          <w:i/>
                          <w:color w:val="000000"/>
                          <w:sz w:val="20"/>
                          <w:szCs w:val="20"/>
                          <w:shd w:val="clear" w:color="auto" w:fill="FFFFFF"/>
                        </w:rPr>
                      </w:pPr>
                      <w:r>
                        <w:rPr>
                          <w:rFonts w:ascii="Arial Narrow" w:hAnsi="Arial Narrow"/>
                          <w:b/>
                          <w:bCs/>
                          <w:i/>
                          <w:sz w:val="20"/>
                          <w:szCs w:val="20"/>
                        </w:rPr>
                        <w:t>Jude 20</w:t>
                      </w:r>
                      <w:r>
                        <w:rPr>
                          <w:rFonts w:ascii="Arial Narrow" w:hAnsi="Arial Narrow"/>
                          <w:i/>
                          <w:sz w:val="20"/>
                          <w:szCs w:val="20"/>
                          <w:lang w:val="en"/>
                        </w:rPr>
                        <w:t xml:space="preserve"> </w:t>
                      </w:r>
                      <w:r w:rsidRPr="00B8635D">
                        <w:rPr>
                          <w:rFonts w:ascii="Arial Narrow" w:hAnsi="Arial Narrow"/>
                          <w:i/>
                          <w:color w:val="000000"/>
                          <w:sz w:val="20"/>
                          <w:szCs w:val="20"/>
                          <w:shd w:val="clear" w:color="auto" w:fill="FFFFFF"/>
                        </w:rPr>
                        <w:t>But you, beloved,</w:t>
                      </w:r>
                      <w:r>
                        <w:rPr>
                          <w:rFonts w:ascii="Arial Narrow" w:hAnsi="Arial Narrow"/>
                          <w:i/>
                          <w:color w:val="000000"/>
                          <w:sz w:val="20"/>
                          <w:szCs w:val="20"/>
                          <w:shd w:val="clear" w:color="auto" w:fill="FFFFFF"/>
                        </w:rPr>
                        <w:t xml:space="preserve"> </w:t>
                      </w:r>
                      <w:r w:rsidRPr="00B8635D">
                        <w:rPr>
                          <w:rFonts w:ascii="Arial Narrow" w:hAnsi="Arial Narrow"/>
                          <w:i/>
                          <w:color w:val="000000"/>
                          <w:sz w:val="20"/>
                          <w:szCs w:val="20"/>
                          <w:shd w:val="clear" w:color="auto" w:fill="FFFFFF"/>
                        </w:rPr>
                        <w:t xml:space="preserve">building yourselves up in your most holy faith and praying in the </w:t>
                      </w:r>
                      <w:r>
                        <w:rPr>
                          <w:rFonts w:ascii="Arial Narrow" w:hAnsi="Arial Narrow"/>
                          <w:i/>
                          <w:color w:val="000000"/>
                          <w:sz w:val="20"/>
                          <w:szCs w:val="20"/>
                          <w:shd w:val="clear" w:color="auto" w:fill="FFFFFF"/>
                        </w:rPr>
                        <w:t>H</w:t>
                      </w:r>
                      <w:r w:rsidRPr="00B8635D">
                        <w:rPr>
                          <w:rFonts w:ascii="Arial Narrow" w:hAnsi="Arial Narrow"/>
                          <w:i/>
                          <w:color w:val="000000"/>
                          <w:sz w:val="20"/>
                          <w:szCs w:val="20"/>
                          <w:shd w:val="clear" w:color="auto" w:fill="FFFFFF"/>
                        </w:rPr>
                        <w:t>oly</w:t>
                      </w:r>
                      <w:r>
                        <w:rPr>
                          <w:rFonts w:ascii="Arial Narrow" w:hAnsi="Arial Narrow"/>
                          <w:i/>
                          <w:color w:val="000000"/>
                          <w:sz w:val="20"/>
                          <w:szCs w:val="20"/>
                          <w:shd w:val="clear" w:color="auto" w:fill="FFFFFF"/>
                        </w:rPr>
                        <w:t xml:space="preserve"> </w:t>
                      </w:r>
                      <w:r w:rsidRPr="00B8635D">
                        <w:rPr>
                          <w:rFonts w:ascii="Arial Narrow" w:hAnsi="Arial Narrow"/>
                          <w:i/>
                          <w:color w:val="000000"/>
                          <w:sz w:val="20"/>
                          <w:szCs w:val="20"/>
                          <w:shd w:val="clear" w:color="auto" w:fill="FFFFFF"/>
                        </w:rPr>
                        <w:t>Spirit, </w:t>
                      </w:r>
                    </w:p>
                    <w:p w14:paraId="5A4BC069" w14:textId="3A8298F9" w:rsidR="00957A1E" w:rsidRPr="00D42723" w:rsidRDefault="00155D44" w:rsidP="00155D44">
                      <w:pPr>
                        <w:rPr>
                          <w:rFonts w:ascii="Arial Narrow" w:hAnsi="Arial Narrow"/>
                          <w:i/>
                          <w:sz w:val="20"/>
                          <w:szCs w:val="20"/>
                        </w:rPr>
                      </w:pPr>
                      <w:r>
                        <w:rPr>
                          <w:rFonts w:ascii="Arial Narrow" w:hAnsi="Arial Narrow"/>
                          <w:b/>
                          <w:bCs/>
                          <w:i/>
                          <w:sz w:val="20"/>
                          <w:szCs w:val="20"/>
                        </w:rPr>
                        <w:t xml:space="preserve">21 </w:t>
                      </w:r>
                      <w:r w:rsidRPr="00464E9F">
                        <w:rPr>
                          <w:rFonts w:ascii="Arial Narrow" w:hAnsi="Arial Narrow"/>
                          <w:bCs/>
                          <w:i/>
                          <w:sz w:val="20"/>
                          <w:szCs w:val="20"/>
                        </w:rPr>
                        <w:t>k</w:t>
                      </w:r>
                      <w:r w:rsidRPr="00464E9F">
                        <w:rPr>
                          <w:rFonts w:ascii="Arial Narrow" w:hAnsi="Arial Narrow"/>
                          <w:i/>
                          <w:color w:val="000000"/>
                          <w:sz w:val="20"/>
                          <w:szCs w:val="20"/>
                          <w:shd w:val="clear" w:color="auto" w:fill="FFFFFF"/>
                        </w:rPr>
                        <w:t>eep</w:t>
                      </w:r>
                      <w:r w:rsidRPr="00B8635D">
                        <w:rPr>
                          <w:rFonts w:ascii="Arial Narrow" w:hAnsi="Arial Narrow"/>
                          <w:i/>
                          <w:color w:val="000000"/>
                          <w:sz w:val="20"/>
                          <w:szCs w:val="20"/>
                          <w:shd w:val="clear" w:color="auto" w:fill="FFFFFF"/>
                        </w:rPr>
                        <w:t> yourselv</w:t>
                      </w:r>
                      <w:r>
                        <w:rPr>
                          <w:rFonts w:ascii="Arial Narrow" w:hAnsi="Arial Narrow"/>
                          <w:i/>
                          <w:color w:val="000000"/>
                          <w:sz w:val="20"/>
                          <w:szCs w:val="20"/>
                          <w:shd w:val="clear" w:color="auto" w:fill="FFFFFF"/>
                        </w:rPr>
                        <w:t>e</w:t>
                      </w:r>
                      <w:r w:rsidRPr="00B8635D">
                        <w:rPr>
                          <w:rFonts w:ascii="Arial Narrow" w:hAnsi="Arial Narrow"/>
                          <w:i/>
                          <w:color w:val="000000"/>
                          <w:sz w:val="20"/>
                          <w:szCs w:val="20"/>
                          <w:shd w:val="clear" w:color="auto" w:fill="FFFFFF"/>
                        </w:rPr>
                        <w:t>s in the love of God, waiting for the mercy of our Lord Jesus Christ that leads to eternal life. </w:t>
                      </w:r>
                      <w:r>
                        <w:rPr>
                          <w:rFonts w:ascii="Arial Narrow" w:hAnsi="Arial Narrow"/>
                          <w:b/>
                          <w:bCs/>
                          <w:i/>
                          <w:sz w:val="20"/>
                          <w:szCs w:val="20"/>
                        </w:rPr>
                        <w:t xml:space="preserve">22 </w:t>
                      </w:r>
                      <w:r w:rsidRPr="00B8635D">
                        <w:rPr>
                          <w:rFonts w:ascii="Arial Narrow" w:hAnsi="Arial Narrow"/>
                          <w:i/>
                          <w:color w:val="000000"/>
                          <w:sz w:val="20"/>
                          <w:szCs w:val="20"/>
                          <w:shd w:val="clear" w:color="auto" w:fill="FFFFFF"/>
                        </w:rPr>
                        <w:t>And have mercy on those who doubt; </w:t>
                      </w:r>
                      <w:r>
                        <w:rPr>
                          <w:rFonts w:ascii="Arial Narrow" w:hAnsi="Arial Narrow"/>
                          <w:b/>
                          <w:bCs/>
                          <w:i/>
                          <w:sz w:val="20"/>
                          <w:szCs w:val="20"/>
                        </w:rPr>
                        <w:t xml:space="preserve">23 </w:t>
                      </w:r>
                      <w:r w:rsidRPr="00B8635D">
                        <w:rPr>
                          <w:rFonts w:ascii="Arial Narrow" w:hAnsi="Arial Narrow"/>
                          <w:i/>
                          <w:color w:val="000000"/>
                          <w:sz w:val="20"/>
                          <w:szCs w:val="20"/>
                          <w:shd w:val="clear" w:color="auto" w:fill="FFFFFF"/>
                        </w:rPr>
                        <w:t>save others by snatching them out of the fire; to others show mercy with fear, hating even the garment stained by the flesh.</w:t>
                      </w:r>
                      <w:r w:rsidRPr="005216A3">
                        <w:rPr>
                          <w:rFonts w:ascii="Arial Narrow" w:hAnsi="Arial Narrow"/>
                          <w:sz w:val="13"/>
                          <w:szCs w:val="18"/>
                        </w:rPr>
                        <w:t xml:space="preserve"> </w:t>
                      </w:r>
                      <w:r w:rsidR="00957A1E" w:rsidRPr="005216A3">
                        <w:rPr>
                          <w:rFonts w:ascii="Arial Narrow" w:hAnsi="Arial Narrow"/>
                          <w:sz w:val="13"/>
                          <w:szCs w:val="18"/>
                        </w:rPr>
                        <w:t>(ESV)</w:t>
                      </w:r>
                    </w:p>
                  </w:txbxContent>
                </v:textbox>
              </v:shape>
            </w:pict>
          </mc:Fallback>
        </mc:AlternateContent>
      </w:r>
    </w:p>
    <w:p w14:paraId="624C8BCC" w14:textId="35A3E651" w:rsidR="00FD16BD" w:rsidRPr="00FD16BD" w:rsidRDefault="00FD16BD" w:rsidP="0004251F">
      <w:pPr>
        <w:tabs>
          <w:tab w:val="left" w:pos="8100"/>
        </w:tabs>
        <w:rPr>
          <w:rFonts w:ascii="Arial" w:hAnsi="Arial" w:cs="Arial"/>
          <w:b/>
          <w:bCs/>
        </w:rPr>
      </w:pPr>
    </w:p>
    <w:p w14:paraId="2D9BF19E" w14:textId="0F7AE70E" w:rsidR="00FD16BD" w:rsidRPr="00FD16BD" w:rsidRDefault="00FD16BD" w:rsidP="0004251F">
      <w:pPr>
        <w:tabs>
          <w:tab w:val="left" w:pos="8100"/>
        </w:tabs>
        <w:rPr>
          <w:rFonts w:ascii="Arial" w:hAnsi="Arial" w:cs="Arial"/>
          <w:b/>
          <w:bCs/>
        </w:rPr>
      </w:pPr>
    </w:p>
    <w:p w14:paraId="52911270" w14:textId="22D4C61B" w:rsidR="00FD16BD" w:rsidRPr="00FD16BD" w:rsidRDefault="00FD16BD" w:rsidP="00BB6B03">
      <w:pPr>
        <w:tabs>
          <w:tab w:val="left" w:pos="8100"/>
        </w:tabs>
        <w:rPr>
          <w:rFonts w:ascii="Arial" w:hAnsi="Arial" w:cs="Arial"/>
          <w:b/>
          <w:bCs/>
        </w:rPr>
      </w:pPr>
    </w:p>
    <w:p w14:paraId="79629AFE" w14:textId="78162A0D"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A82F5E">
        <w:rPr>
          <w:rFonts w:ascii="Arial" w:hAnsi="Arial" w:cs="Arial"/>
          <w:b/>
          <w:bCs/>
          <w:sz w:val="32"/>
          <w:szCs w:val="32"/>
        </w:rPr>
        <w:t>Vigilantly</w:t>
      </w:r>
      <w:r w:rsidR="00850493">
        <w:rPr>
          <w:rFonts w:ascii="Arial" w:hAnsi="Arial" w:cs="Arial"/>
          <w:b/>
          <w:bCs/>
          <w:sz w:val="32"/>
          <w:szCs w:val="32"/>
        </w:rPr>
        <w:t xml:space="preserve"> </w:t>
      </w:r>
      <w:r w:rsidR="00540564">
        <w:rPr>
          <w:rFonts w:ascii="Arial" w:hAnsi="Arial" w:cs="Arial"/>
          <w:b/>
          <w:bCs/>
          <w:sz w:val="32"/>
          <w:szCs w:val="32"/>
        </w:rPr>
        <w:t>____</w:t>
      </w:r>
      <w:r>
        <w:rPr>
          <w:rFonts w:ascii="Arial" w:hAnsi="Arial" w:cs="Arial"/>
          <w:b/>
          <w:bCs/>
          <w:sz w:val="32"/>
          <w:szCs w:val="32"/>
        </w:rPr>
        <w:t>___</w:t>
      </w:r>
      <w:r w:rsidR="00D97820">
        <w:rPr>
          <w:rFonts w:ascii="Arial" w:hAnsi="Arial" w:cs="Arial"/>
          <w:b/>
          <w:bCs/>
          <w:sz w:val="32"/>
          <w:szCs w:val="32"/>
        </w:rPr>
        <w:t>___</w:t>
      </w:r>
      <w:r w:rsidRPr="00246888">
        <w:rPr>
          <w:rFonts w:ascii="Arial" w:hAnsi="Arial" w:cs="Arial"/>
          <w:b/>
          <w:bCs/>
          <w:sz w:val="32"/>
          <w:szCs w:val="32"/>
        </w:rPr>
        <w:t>___</w:t>
      </w:r>
      <w:r w:rsidR="00FF5E53">
        <w:rPr>
          <w:rFonts w:ascii="Arial" w:hAnsi="Arial" w:cs="Arial"/>
          <w:b/>
          <w:bCs/>
          <w:sz w:val="32"/>
          <w:szCs w:val="32"/>
        </w:rPr>
        <w:t>__________</w:t>
      </w:r>
      <w:r w:rsidR="0011648A">
        <w:rPr>
          <w:rFonts w:ascii="Arial" w:hAnsi="Arial" w:cs="Arial"/>
          <w:b/>
          <w:bCs/>
          <w:sz w:val="32"/>
          <w:szCs w:val="32"/>
        </w:rPr>
        <w:t>__</w:t>
      </w:r>
      <w:r>
        <w:rPr>
          <w:rFonts w:ascii="Arial" w:hAnsi="Arial" w:cs="Arial"/>
          <w:b/>
          <w:bCs/>
          <w:sz w:val="32"/>
          <w:szCs w:val="32"/>
        </w:rPr>
        <w:t>_</w:t>
      </w:r>
      <w:proofErr w:type="gramStart"/>
      <w:r w:rsidRPr="00451840">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A82F5E">
        <w:rPr>
          <w:rFonts w:ascii="Arial Narrow" w:hAnsi="Arial Narrow" w:cs="Arial"/>
          <w:bCs/>
          <w:szCs w:val="32"/>
        </w:rPr>
        <w:t>v</w:t>
      </w:r>
      <w:r w:rsidR="0011648A">
        <w:rPr>
          <w:rFonts w:ascii="Arial Narrow" w:hAnsi="Arial Narrow" w:cs="Arial"/>
          <w:bCs/>
          <w:szCs w:val="32"/>
        </w:rPr>
        <w:t>.</w:t>
      </w:r>
      <w:r w:rsidR="00A82F5E">
        <w:rPr>
          <w:rFonts w:ascii="Arial Narrow" w:hAnsi="Arial Narrow" w:cs="Arial"/>
          <w:bCs/>
          <w:szCs w:val="32"/>
        </w:rPr>
        <w:t>20-21a</w:t>
      </w:r>
      <w:r w:rsidR="0011648A">
        <w:rPr>
          <w:rFonts w:ascii="Arial Narrow" w:hAnsi="Arial Narrow" w:cs="Arial"/>
          <w:bCs/>
          <w:szCs w:val="32"/>
        </w:rPr>
        <w:t>)</w:t>
      </w:r>
    </w:p>
    <w:p w14:paraId="0E9237EC" w14:textId="21E18785" w:rsidR="00455C8D" w:rsidRPr="00540564" w:rsidRDefault="00455C8D"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8BC093C" w:rsidR="00A35803" w:rsidRPr="00540564" w:rsidRDefault="00A35803" w:rsidP="00C15835">
      <w:pPr>
        <w:tabs>
          <w:tab w:val="right" w:pos="7920"/>
        </w:tabs>
        <w:spacing w:after="60"/>
        <w:ind w:left="274"/>
        <w:rPr>
          <w:rFonts w:ascii="Arial" w:hAnsi="Arial" w:cs="Arial"/>
          <w:b/>
          <w:bCs/>
          <w:sz w:val="22"/>
          <w:szCs w:val="22"/>
        </w:rPr>
      </w:pPr>
    </w:p>
    <w:p w14:paraId="48EE429E" w14:textId="555F129A" w:rsidR="00EE33D9" w:rsidRDefault="00EE33D9" w:rsidP="00C15835">
      <w:pPr>
        <w:tabs>
          <w:tab w:val="right" w:pos="7920"/>
        </w:tabs>
        <w:spacing w:after="60"/>
        <w:ind w:left="274"/>
        <w:rPr>
          <w:rFonts w:ascii="Arial" w:hAnsi="Arial" w:cs="Arial"/>
          <w:b/>
          <w:bCs/>
          <w:sz w:val="22"/>
          <w:szCs w:val="22"/>
        </w:rPr>
      </w:pPr>
    </w:p>
    <w:p w14:paraId="3B599322" w14:textId="766E5C7C" w:rsidR="0011648A" w:rsidRDefault="0011648A" w:rsidP="00C15835">
      <w:pPr>
        <w:tabs>
          <w:tab w:val="right" w:pos="7920"/>
        </w:tabs>
        <w:spacing w:after="60"/>
        <w:ind w:left="274"/>
        <w:rPr>
          <w:rFonts w:ascii="Arial" w:hAnsi="Arial" w:cs="Arial"/>
          <w:b/>
          <w:bCs/>
          <w:sz w:val="22"/>
          <w:szCs w:val="22"/>
        </w:rPr>
      </w:pPr>
    </w:p>
    <w:p w14:paraId="02DEF8C9" w14:textId="77777777" w:rsidR="0011648A" w:rsidRDefault="0011648A" w:rsidP="0037013B">
      <w:pPr>
        <w:tabs>
          <w:tab w:val="right" w:pos="7920"/>
        </w:tabs>
        <w:spacing w:after="60"/>
        <w:ind w:left="274" w:right="-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7501429" w14:textId="77777777" w:rsidR="00540564" w:rsidRPr="00540564" w:rsidRDefault="00540564" w:rsidP="00C15835">
      <w:pPr>
        <w:tabs>
          <w:tab w:val="right" w:pos="7920"/>
        </w:tabs>
        <w:spacing w:after="60"/>
        <w:ind w:left="274"/>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4E928337"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A82F5E">
        <w:rPr>
          <w:rFonts w:ascii="Arial" w:hAnsi="Arial" w:cs="Arial"/>
          <w:b/>
          <w:bCs/>
          <w:sz w:val="32"/>
          <w:szCs w:val="32"/>
        </w:rPr>
        <w:t>Maintain</w:t>
      </w:r>
      <w:r w:rsidR="00850493">
        <w:rPr>
          <w:rFonts w:ascii="Arial" w:hAnsi="Arial" w:cs="Arial"/>
          <w:b/>
          <w:bCs/>
          <w:sz w:val="32"/>
          <w:szCs w:val="32"/>
        </w:rPr>
        <w:t xml:space="preserve"> _____________________</w:t>
      </w:r>
      <w:r w:rsidR="00F43FCE">
        <w:rPr>
          <w:rFonts w:ascii="Arial" w:hAnsi="Arial" w:cs="Arial"/>
          <w:b/>
          <w:bCs/>
          <w:sz w:val="32"/>
          <w:szCs w:val="32"/>
        </w:rPr>
        <w:t>_</w:t>
      </w:r>
      <w:r w:rsidR="00850493">
        <w:rPr>
          <w:rFonts w:ascii="Arial" w:hAnsi="Arial" w:cs="Arial"/>
          <w:b/>
          <w:bCs/>
          <w:sz w:val="32"/>
          <w:szCs w:val="32"/>
        </w:rPr>
        <w:t>__</w:t>
      </w:r>
      <w:r w:rsidR="0011648A">
        <w:rPr>
          <w:rFonts w:ascii="Arial" w:hAnsi="Arial" w:cs="Arial"/>
          <w:b/>
          <w:bCs/>
          <w:sz w:val="32"/>
          <w:szCs w:val="32"/>
        </w:rPr>
        <w:t>_</w:t>
      </w:r>
      <w:r w:rsidR="00A82F5E">
        <w:rPr>
          <w:rFonts w:ascii="Arial" w:hAnsi="Arial" w:cs="Arial"/>
          <w:b/>
          <w:bCs/>
          <w:sz w:val="32"/>
          <w:szCs w:val="32"/>
        </w:rPr>
        <w:t>__</w:t>
      </w:r>
      <w:r w:rsidR="0011648A">
        <w:rPr>
          <w:rFonts w:ascii="Arial" w:hAnsi="Arial" w:cs="Arial"/>
          <w:b/>
          <w:bCs/>
          <w:sz w:val="32"/>
          <w:szCs w:val="32"/>
        </w:rPr>
        <w:t>__</w:t>
      </w:r>
      <w:proofErr w:type="gramStart"/>
      <w:r w:rsidR="00850493">
        <w:rPr>
          <w:rFonts w:ascii="Arial" w:hAnsi="Arial" w:cs="Arial"/>
          <w:b/>
          <w:bCs/>
          <w:sz w:val="32"/>
          <w:szCs w:val="32"/>
        </w:rPr>
        <w:t>_</w:t>
      </w:r>
      <w:r w:rsidR="007D4165">
        <w:rPr>
          <w:rFonts w:ascii="Arial" w:hAnsi="Arial" w:cs="Arial"/>
          <w:b/>
          <w:bCs/>
          <w:sz w:val="32"/>
          <w:szCs w:val="32"/>
        </w:rPr>
        <w:t xml:space="preserve"> </w:t>
      </w:r>
      <w:r w:rsidR="00850493">
        <w:rPr>
          <w:rFonts w:ascii="Arial" w:hAnsi="Arial" w:cs="Arial"/>
          <w:b/>
          <w:bCs/>
          <w:sz w:val="32"/>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A82F5E">
        <w:rPr>
          <w:rFonts w:ascii="Arial Narrow" w:hAnsi="Arial Narrow" w:cs="Arial"/>
          <w:bCs/>
          <w:szCs w:val="32"/>
        </w:rPr>
        <w:t>21b)</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77777777" w:rsidR="00A35803" w:rsidRPr="00540564" w:rsidRDefault="00A35803"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40CC7B3C" w14:textId="77777777" w:rsidR="00A35803" w:rsidRDefault="00A35803" w:rsidP="00C15835">
      <w:pPr>
        <w:tabs>
          <w:tab w:val="right" w:pos="7920"/>
        </w:tabs>
        <w:spacing w:after="60"/>
        <w:ind w:left="274"/>
        <w:rPr>
          <w:rFonts w:ascii="Arial" w:hAnsi="Arial" w:cs="Arial"/>
          <w:b/>
          <w:bCs/>
          <w:sz w:val="22"/>
          <w:szCs w:val="22"/>
        </w:rPr>
      </w:pPr>
    </w:p>
    <w:p w14:paraId="50C1D483" w14:textId="77777777" w:rsidR="00540564" w:rsidRPr="00540564" w:rsidRDefault="00540564" w:rsidP="00C15835">
      <w:pPr>
        <w:tabs>
          <w:tab w:val="right" w:pos="7920"/>
        </w:tabs>
        <w:spacing w:after="60"/>
        <w:ind w:left="274"/>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3783D35B" w14:textId="77777777" w:rsidR="00540564" w:rsidRPr="00540564" w:rsidRDefault="00540564"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C15835">
      <w:pPr>
        <w:tabs>
          <w:tab w:val="right" w:pos="7920"/>
        </w:tabs>
        <w:spacing w:after="60"/>
        <w:ind w:left="274"/>
        <w:rPr>
          <w:rFonts w:ascii="Arial" w:hAnsi="Arial" w:cs="Arial"/>
          <w:b/>
          <w:bCs/>
          <w:sz w:val="22"/>
          <w:szCs w:val="22"/>
        </w:rPr>
      </w:pPr>
    </w:p>
    <w:p w14:paraId="06BDF2F1" w14:textId="2BC322AE"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A82F5E">
        <w:rPr>
          <w:rFonts w:ascii="Arial" w:hAnsi="Arial" w:cs="Arial"/>
          <w:b/>
          <w:bCs/>
          <w:sz w:val="32"/>
          <w:szCs w:val="32"/>
        </w:rPr>
        <w:t>Lovingly</w:t>
      </w:r>
      <w:r w:rsidR="0011648A">
        <w:rPr>
          <w:rFonts w:ascii="Arial" w:hAnsi="Arial" w:cs="Arial"/>
          <w:b/>
          <w:bCs/>
          <w:sz w:val="32"/>
          <w:szCs w:val="32"/>
        </w:rPr>
        <w:t xml:space="preserve"> </w:t>
      </w:r>
      <w:r w:rsidR="00A35803">
        <w:rPr>
          <w:rFonts w:ascii="Arial" w:hAnsi="Arial" w:cs="Arial"/>
          <w:b/>
          <w:bCs/>
          <w:sz w:val="32"/>
          <w:szCs w:val="32"/>
        </w:rPr>
        <w:t>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w:t>
      </w:r>
      <w:r w:rsidR="0011648A">
        <w:rPr>
          <w:rFonts w:ascii="Arial" w:hAnsi="Arial" w:cs="Arial"/>
          <w:b/>
          <w:bCs/>
          <w:sz w:val="32"/>
          <w:szCs w:val="32"/>
        </w:rPr>
        <w:t>__</w:t>
      </w:r>
      <w:r w:rsidR="00FF5E53">
        <w:rPr>
          <w:rFonts w:ascii="Arial" w:hAnsi="Arial" w:cs="Arial"/>
          <w:b/>
          <w:bCs/>
          <w:sz w:val="32"/>
          <w:szCs w:val="32"/>
        </w:rPr>
        <w:t>__</w:t>
      </w:r>
      <w:r w:rsidR="004A4B4E">
        <w:rPr>
          <w:rFonts w:ascii="Arial" w:hAnsi="Arial" w:cs="Arial"/>
          <w:b/>
          <w:bCs/>
          <w:sz w:val="32"/>
          <w:szCs w:val="32"/>
        </w:rPr>
        <w:t>__</w:t>
      </w:r>
      <w:r w:rsidR="00A82F5E">
        <w:rPr>
          <w:rFonts w:ascii="Arial" w:hAnsi="Arial" w:cs="Arial"/>
          <w:b/>
          <w:bCs/>
          <w:sz w:val="32"/>
          <w:szCs w:val="32"/>
        </w:rPr>
        <w:t>_____</w:t>
      </w:r>
      <w:r w:rsidR="00F43FCE">
        <w:rPr>
          <w:rFonts w:ascii="Arial" w:hAnsi="Arial" w:cs="Arial"/>
          <w:b/>
          <w:bCs/>
          <w:sz w:val="32"/>
          <w:szCs w:val="32"/>
        </w:rPr>
        <w:t>___</w:t>
      </w:r>
      <w:r w:rsidR="008A1099">
        <w:rPr>
          <w:rFonts w:ascii="Arial" w:hAnsi="Arial" w:cs="Arial"/>
          <w:b/>
          <w:bCs/>
          <w:sz w:val="32"/>
          <w:szCs w:val="32"/>
        </w:rPr>
        <w:t>_</w:t>
      </w:r>
      <w:r w:rsidR="00A82F5E">
        <w:rPr>
          <w:rFonts w:ascii="Arial" w:hAnsi="Arial" w:cs="Arial"/>
          <w:b/>
          <w:bCs/>
          <w:sz w:val="32"/>
          <w:szCs w:val="32"/>
        </w:rPr>
        <w:t>__</w:t>
      </w:r>
      <w:r w:rsidR="004A4B4E">
        <w:rPr>
          <w:rFonts w:ascii="Arial" w:hAnsi="Arial" w:cs="Arial"/>
          <w:b/>
          <w:bCs/>
          <w:sz w:val="32"/>
          <w:szCs w:val="32"/>
        </w:rPr>
        <w:t>_</w:t>
      </w:r>
      <w:r w:rsidR="000C3E54">
        <w:rPr>
          <w:rFonts w:ascii="Arial" w:hAnsi="Arial" w:cs="Arial"/>
          <w:b/>
          <w:bCs/>
          <w:sz w:val="32"/>
          <w:szCs w:val="32"/>
        </w:rPr>
        <w:t>_</w:t>
      </w:r>
      <w:proofErr w:type="gramStart"/>
      <w:r w:rsidR="00A35803">
        <w:rPr>
          <w:rFonts w:ascii="Arial" w:hAnsi="Arial" w:cs="Arial"/>
          <w:b/>
          <w:bCs/>
          <w:sz w:val="32"/>
          <w:szCs w:val="32"/>
        </w:rPr>
        <w:t>_</w:t>
      </w:r>
      <w:r>
        <w:rPr>
          <w:rFonts w:ascii="Arial Narrow" w:hAnsi="Arial Narrow" w:cs="Arial"/>
          <w:bCs/>
          <w:szCs w:val="32"/>
        </w:rPr>
        <w:t xml:space="preserve"> </w:t>
      </w:r>
      <w:r w:rsidR="007D4165">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vv.</w:t>
      </w:r>
      <w:r w:rsidR="00A82F5E">
        <w:rPr>
          <w:rFonts w:ascii="Arial Narrow" w:hAnsi="Arial Narrow" w:cs="Arial"/>
          <w:bCs/>
          <w:szCs w:val="32"/>
        </w:rPr>
        <w:t>22-23</w:t>
      </w:r>
      <w:r w:rsidR="0011648A">
        <w:rPr>
          <w:rFonts w:ascii="Arial Narrow" w:hAnsi="Arial Narrow" w:cs="Arial"/>
          <w:bCs/>
          <w:szCs w:val="32"/>
        </w:rPr>
        <w:t>)</w:t>
      </w:r>
      <w:r>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2CBBB10C" w14:textId="77777777" w:rsidR="00540564" w:rsidRDefault="00540564"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C6237E9" w14:textId="77777777" w:rsidR="00C75951" w:rsidRDefault="00C75951" w:rsidP="00BF179D">
      <w:pPr>
        <w:ind w:right="346" w:hanging="360"/>
        <w:jc w:val="both"/>
        <w:rPr>
          <w:rFonts w:ascii="Arial" w:hAnsi="Arial" w:cs="Arial"/>
          <w:sz w:val="20"/>
          <w:szCs w:val="20"/>
        </w:rPr>
      </w:pPr>
    </w:p>
    <w:p w14:paraId="7969876D" w14:textId="6388AAC3" w:rsidR="00A82F5E" w:rsidRPr="00A82F5E" w:rsidRDefault="000332AD" w:rsidP="00A82F5E">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A82F5E" w:rsidRPr="00A82F5E">
        <w:rPr>
          <w:rFonts w:ascii="Arial" w:hAnsi="Arial" w:cs="Arial"/>
          <w:sz w:val="20"/>
          <w:szCs w:val="20"/>
        </w:rPr>
        <w:t xml:space="preserve">Read Romans </w:t>
      </w:r>
      <w:r w:rsidR="00A82F5E" w:rsidRPr="00A82F5E">
        <w:rPr>
          <w:rFonts w:ascii="Arial" w:hAnsi="Arial" w:cs="Arial"/>
          <w:b/>
          <w:sz w:val="20"/>
          <w:szCs w:val="20"/>
        </w:rPr>
        <w:t>8:37-39</w:t>
      </w:r>
      <w:r w:rsidR="00A82F5E" w:rsidRPr="00A82F5E">
        <w:rPr>
          <w:rFonts w:ascii="Arial" w:hAnsi="Arial" w:cs="Arial"/>
          <w:sz w:val="20"/>
          <w:szCs w:val="20"/>
        </w:rPr>
        <w:t xml:space="preserve"> and </w:t>
      </w:r>
      <w:r w:rsidR="00A82F5E" w:rsidRPr="00A82F5E">
        <w:rPr>
          <w:rFonts w:ascii="Arial" w:hAnsi="Arial" w:cs="Arial"/>
          <w:b/>
          <w:sz w:val="20"/>
          <w:szCs w:val="20"/>
        </w:rPr>
        <w:t>John 15:1-11</w:t>
      </w:r>
      <w:r w:rsidR="00A82F5E" w:rsidRPr="00A82F5E">
        <w:rPr>
          <w:rFonts w:ascii="Arial" w:hAnsi="Arial" w:cs="Arial"/>
          <w:sz w:val="20"/>
          <w:szCs w:val="20"/>
        </w:rPr>
        <w:t>. What do we learn about God’s love regarding his commitment to us and our responsibility to him? How then should we understand Jude’s command that we keep ourselves in the love of God?</w:t>
      </w:r>
    </w:p>
    <w:p w14:paraId="78DA3295" w14:textId="41EE98D2" w:rsidR="00405D81" w:rsidRPr="00405D81" w:rsidRDefault="00405D81" w:rsidP="00405D81">
      <w:pPr>
        <w:ind w:right="346" w:hanging="360"/>
        <w:jc w:val="both"/>
        <w:rPr>
          <w:rFonts w:ascii="Arial" w:hAnsi="Arial" w:cs="Arial"/>
          <w:sz w:val="20"/>
          <w:szCs w:val="20"/>
        </w:rPr>
      </w:pPr>
    </w:p>
    <w:p w14:paraId="3CE26EE2" w14:textId="427E0D8A" w:rsidR="00BF179D" w:rsidRPr="00BF179D" w:rsidRDefault="00BF179D" w:rsidP="00BF179D">
      <w:pPr>
        <w:ind w:right="346" w:hanging="360"/>
        <w:jc w:val="both"/>
        <w:rPr>
          <w:rFonts w:ascii="Arial" w:hAnsi="Arial" w:cs="Arial"/>
          <w:sz w:val="20"/>
          <w:szCs w:val="20"/>
        </w:rPr>
      </w:pPr>
    </w:p>
    <w:p w14:paraId="35DA7D90" w14:textId="17CD5FD7"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189F3CE4" w14:textId="77777777" w:rsidR="00C75951" w:rsidRDefault="00C75951" w:rsidP="00A35803">
      <w:pPr>
        <w:ind w:right="346"/>
        <w:jc w:val="both"/>
        <w:rPr>
          <w:rFonts w:ascii="Arial" w:hAnsi="Arial" w:cs="Arial"/>
          <w:sz w:val="20"/>
          <w:szCs w:val="20"/>
        </w:rPr>
      </w:pPr>
    </w:p>
    <w:p w14:paraId="2741D954" w14:textId="69DF5334" w:rsidR="00A35803" w:rsidRDefault="00A35803" w:rsidP="00A35803">
      <w:pPr>
        <w:ind w:right="346"/>
        <w:jc w:val="both"/>
        <w:rPr>
          <w:rFonts w:ascii="Arial" w:hAnsi="Arial" w:cs="Arial"/>
          <w:sz w:val="20"/>
          <w:szCs w:val="20"/>
        </w:rPr>
      </w:pPr>
    </w:p>
    <w:p w14:paraId="3787E834" w14:textId="77777777" w:rsidR="00A82F5E" w:rsidRPr="00CE65F5" w:rsidRDefault="00A82F5E" w:rsidP="00A35803">
      <w:pPr>
        <w:ind w:right="346"/>
        <w:jc w:val="both"/>
        <w:rPr>
          <w:rFonts w:ascii="Arial" w:hAnsi="Arial" w:cs="Arial"/>
          <w:sz w:val="20"/>
          <w:szCs w:val="20"/>
        </w:rPr>
      </w:pPr>
    </w:p>
    <w:p w14:paraId="182C7426" w14:textId="77777777" w:rsidR="00A82F5E" w:rsidRPr="00A82F5E" w:rsidRDefault="00EB373D" w:rsidP="00A82F5E">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A82F5E" w:rsidRPr="00A82F5E">
        <w:rPr>
          <w:rFonts w:ascii="Arial" w:hAnsi="Arial" w:cs="Arial"/>
          <w:bCs/>
          <w:sz w:val="20"/>
          <w:szCs w:val="20"/>
        </w:rPr>
        <w:t xml:space="preserve">Read </w:t>
      </w:r>
      <w:r w:rsidR="00A82F5E" w:rsidRPr="00A82F5E">
        <w:rPr>
          <w:rFonts w:ascii="Arial" w:hAnsi="Arial" w:cs="Arial"/>
          <w:b/>
          <w:bCs/>
          <w:sz w:val="20"/>
          <w:szCs w:val="20"/>
        </w:rPr>
        <w:t>Revelation 2:18-25</w:t>
      </w:r>
      <w:r w:rsidR="00A82F5E" w:rsidRPr="00A82F5E">
        <w:rPr>
          <w:rFonts w:ascii="Arial" w:hAnsi="Arial" w:cs="Arial"/>
          <w:bCs/>
          <w:sz w:val="20"/>
          <w:szCs w:val="20"/>
        </w:rPr>
        <w:t xml:space="preserve">. What are some of the parallels we see between this church and those to whom Jude was writing? The only command given to the genuine believers in this church is in verse 25. How does this parallel Jude’s instructions in </w:t>
      </w:r>
      <w:r w:rsidR="00A82F5E" w:rsidRPr="00A82F5E">
        <w:rPr>
          <w:rFonts w:ascii="Arial" w:hAnsi="Arial" w:cs="Arial"/>
          <w:b/>
          <w:bCs/>
          <w:sz w:val="20"/>
          <w:szCs w:val="20"/>
        </w:rPr>
        <w:t>Jude 20-21</w:t>
      </w:r>
      <w:r w:rsidR="00A82F5E" w:rsidRPr="00A82F5E">
        <w:rPr>
          <w:rFonts w:ascii="Arial" w:hAnsi="Arial" w:cs="Arial"/>
          <w:bCs/>
          <w:sz w:val="20"/>
          <w:szCs w:val="20"/>
        </w:rPr>
        <w:t>?</w:t>
      </w:r>
    </w:p>
    <w:p w14:paraId="52B17226" w14:textId="1F8DA62B" w:rsidR="00405D81" w:rsidRPr="00405D81" w:rsidRDefault="00405D81" w:rsidP="00405D81">
      <w:pPr>
        <w:ind w:right="346" w:hanging="360"/>
        <w:jc w:val="both"/>
        <w:rPr>
          <w:rFonts w:ascii="Arial" w:hAnsi="Arial" w:cs="Arial"/>
          <w:bCs/>
          <w:sz w:val="20"/>
          <w:szCs w:val="20"/>
        </w:rPr>
      </w:pPr>
    </w:p>
    <w:p w14:paraId="144BB886" w14:textId="526DB815" w:rsidR="00C75951" w:rsidRPr="00C75951" w:rsidRDefault="00C75951" w:rsidP="00C75951">
      <w:pPr>
        <w:ind w:right="346" w:hanging="360"/>
        <w:jc w:val="both"/>
        <w:rPr>
          <w:rFonts w:ascii="Arial" w:hAnsi="Arial" w:cs="Arial"/>
          <w:bCs/>
          <w:sz w:val="20"/>
          <w:szCs w:val="20"/>
        </w:rPr>
      </w:pPr>
    </w:p>
    <w:p w14:paraId="2430B379" w14:textId="6C796825" w:rsidR="007B2F7B" w:rsidRDefault="007B2F7B" w:rsidP="007B2F7B">
      <w:pPr>
        <w:ind w:right="346" w:hanging="360"/>
        <w:jc w:val="both"/>
        <w:rPr>
          <w:rFonts w:ascii="Arial" w:hAnsi="Arial" w:cs="Arial"/>
          <w:bCs/>
          <w:sz w:val="20"/>
          <w:szCs w:val="20"/>
        </w:rPr>
      </w:pPr>
    </w:p>
    <w:p w14:paraId="4927CF88" w14:textId="381E4256" w:rsidR="003D010F" w:rsidRDefault="003D010F" w:rsidP="003D010F">
      <w:pPr>
        <w:ind w:right="346" w:hanging="360"/>
        <w:jc w:val="both"/>
        <w:rPr>
          <w:rFonts w:ascii="Arial" w:hAnsi="Arial" w:cs="Arial"/>
          <w:bCs/>
          <w:sz w:val="20"/>
          <w:szCs w:val="20"/>
        </w:rPr>
      </w:pPr>
    </w:p>
    <w:p w14:paraId="7BE3B68E" w14:textId="77777777" w:rsidR="00A82F5E" w:rsidRPr="003D010F" w:rsidRDefault="00A82F5E" w:rsidP="003D010F">
      <w:pPr>
        <w:ind w:right="346" w:hanging="360"/>
        <w:jc w:val="both"/>
        <w:rPr>
          <w:rFonts w:ascii="Arial" w:hAnsi="Arial" w:cs="Arial"/>
          <w:bCs/>
          <w:sz w:val="20"/>
          <w:szCs w:val="20"/>
        </w:rPr>
      </w:pPr>
    </w:p>
    <w:p w14:paraId="551D0038" w14:textId="63015C6C" w:rsidR="00A35803" w:rsidRDefault="00A35803" w:rsidP="00A35803">
      <w:pPr>
        <w:ind w:right="346" w:hanging="360"/>
        <w:jc w:val="both"/>
        <w:rPr>
          <w:rFonts w:ascii="Arial" w:hAnsi="Arial" w:cs="Arial"/>
          <w:bCs/>
          <w:sz w:val="20"/>
          <w:szCs w:val="20"/>
        </w:rPr>
      </w:pPr>
    </w:p>
    <w:p w14:paraId="4643949E" w14:textId="77777777" w:rsidR="00A82F5E" w:rsidRDefault="00A82F5E" w:rsidP="00A35803">
      <w:pPr>
        <w:ind w:right="346" w:hanging="360"/>
        <w:jc w:val="both"/>
        <w:rPr>
          <w:rFonts w:ascii="Arial" w:hAnsi="Arial" w:cs="Arial"/>
          <w:bCs/>
          <w:sz w:val="20"/>
          <w:szCs w:val="20"/>
        </w:rPr>
      </w:pPr>
    </w:p>
    <w:p w14:paraId="2FEFB3AC" w14:textId="77777777" w:rsidR="00C75951" w:rsidRDefault="00C75951" w:rsidP="00A35803">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114C0214" w14:textId="77777777" w:rsidR="00A82F5E" w:rsidRPr="00A82F5E" w:rsidRDefault="00E04F07" w:rsidP="00A82F5E">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A82F5E" w:rsidRPr="00A82F5E">
        <w:rPr>
          <w:rFonts w:ascii="Arial" w:hAnsi="Arial" w:cs="Arial"/>
          <w:color w:val="000000"/>
          <w:sz w:val="20"/>
          <w:szCs w:val="20"/>
        </w:rPr>
        <w:t xml:space="preserve">Read </w:t>
      </w:r>
      <w:r w:rsidR="00A82F5E" w:rsidRPr="00A82F5E">
        <w:rPr>
          <w:rFonts w:ascii="Arial" w:hAnsi="Arial" w:cs="Arial"/>
          <w:b/>
          <w:color w:val="000000"/>
          <w:sz w:val="20"/>
          <w:szCs w:val="20"/>
        </w:rPr>
        <w:t>2 Timothy 2:24-26</w:t>
      </w:r>
      <w:r w:rsidR="00A82F5E" w:rsidRPr="00A82F5E">
        <w:rPr>
          <w:rFonts w:ascii="Arial" w:hAnsi="Arial" w:cs="Arial"/>
          <w:color w:val="000000"/>
          <w:sz w:val="20"/>
          <w:szCs w:val="20"/>
        </w:rPr>
        <w:t>. How does this passage instruct us to engage with those who oppose the gospel (false teachers and their disciples)? What should be our motivation in our conversations with them?</w:t>
      </w:r>
    </w:p>
    <w:p w14:paraId="14C7AFEF" w14:textId="349D4AD1" w:rsidR="00405D81" w:rsidRPr="00405D81" w:rsidRDefault="00405D81" w:rsidP="00405D81">
      <w:pPr>
        <w:ind w:right="346" w:hanging="360"/>
        <w:jc w:val="both"/>
        <w:rPr>
          <w:rFonts w:ascii="Arial" w:hAnsi="Arial" w:cs="Arial"/>
          <w:color w:val="000000"/>
          <w:sz w:val="20"/>
          <w:szCs w:val="20"/>
        </w:rPr>
      </w:pPr>
    </w:p>
    <w:p w14:paraId="2D7A43E7" w14:textId="39914318" w:rsidR="00C75951" w:rsidRPr="00C75951" w:rsidRDefault="00C75951" w:rsidP="00C75951">
      <w:pPr>
        <w:ind w:right="346" w:hanging="360"/>
        <w:jc w:val="both"/>
        <w:rPr>
          <w:rFonts w:ascii="Arial" w:hAnsi="Arial" w:cs="Arial"/>
          <w:color w:val="000000"/>
          <w:sz w:val="20"/>
          <w:szCs w:val="20"/>
        </w:rPr>
      </w:pPr>
    </w:p>
    <w:p w14:paraId="1B71C0BD" w14:textId="016CFA13" w:rsidR="007B2F7B" w:rsidRPr="007B2F7B" w:rsidRDefault="007B2F7B" w:rsidP="007B2F7B">
      <w:pPr>
        <w:ind w:right="346" w:hanging="360"/>
        <w:jc w:val="both"/>
        <w:rPr>
          <w:rFonts w:ascii="Arial" w:hAnsi="Arial" w:cs="Arial"/>
          <w:color w:val="000000"/>
          <w:sz w:val="20"/>
          <w:szCs w:val="20"/>
        </w:rPr>
      </w:pPr>
    </w:p>
    <w:p w14:paraId="7AC3EBF3" w14:textId="406DC1BC" w:rsidR="00A35803" w:rsidRPr="00A35803" w:rsidRDefault="00A35803" w:rsidP="00A35803">
      <w:pPr>
        <w:ind w:right="346" w:hanging="360"/>
        <w:jc w:val="both"/>
        <w:rPr>
          <w:rFonts w:ascii="Arial" w:hAnsi="Arial" w:cs="Arial"/>
          <w:color w:val="000000"/>
          <w:sz w:val="20"/>
          <w:szCs w:val="20"/>
        </w:rPr>
      </w:pPr>
    </w:p>
    <w:p w14:paraId="0F25D9A6" w14:textId="202DBF23" w:rsidR="00A35803" w:rsidRDefault="00A35803" w:rsidP="00EE61AC">
      <w:pPr>
        <w:ind w:right="346" w:hanging="360"/>
        <w:jc w:val="both"/>
        <w:rPr>
          <w:rFonts w:ascii="Arial" w:hAnsi="Arial" w:cs="Arial"/>
          <w:color w:val="000000"/>
          <w:sz w:val="20"/>
          <w:szCs w:val="20"/>
        </w:rPr>
      </w:pPr>
    </w:p>
    <w:p w14:paraId="19CC93D8" w14:textId="29A95521" w:rsidR="00C75951" w:rsidRDefault="00C75951" w:rsidP="00EE61AC">
      <w:pPr>
        <w:ind w:right="346" w:hanging="360"/>
        <w:jc w:val="both"/>
        <w:rPr>
          <w:rFonts w:ascii="Arial" w:hAnsi="Arial" w:cs="Arial"/>
          <w:color w:val="000000"/>
          <w:sz w:val="20"/>
          <w:szCs w:val="20"/>
        </w:rPr>
      </w:pPr>
    </w:p>
    <w:p w14:paraId="6033A3C2" w14:textId="77777777" w:rsidR="00A82F5E" w:rsidRDefault="00A82F5E" w:rsidP="00EE61AC">
      <w:pPr>
        <w:ind w:right="346" w:hanging="360"/>
        <w:jc w:val="both"/>
        <w:rPr>
          <w:rFonts w:ascii="Arial" w:hAnsi="Arial" w:cs="Arial"/>
          <w:color w:val="000000"/>
          <w:sz w:val="20"/>
          <w:szCs w:val="20"/>
        </w:rPr>
      </w:pPr>
    </w:p>
    <w:p w14:paraId="7B27DA5A" w14:textId="4C523D79" w:rsidR="009C1967" w:rsidRPr="00CE65F5" w:rsidRDefault="009C1967" w:rsidP="00693FB2">
      <w:pPr>
        <w:ind w:right="346"/>
        <w:jc w:val="both"/>
        <w:rPr>
          <w:rFonts w:ascii="Arial" w:hAnsi="Arial" w:cs="Arial"/>
          <w:sz w:val="20"/>
          <w:szCs w:val="20"/>
        </w:rPr>
      </w:pPr>
    </w:p>
    <w:p w14:paraId="26C7E90C" w14:textId="3D0DF45F" w:rsidR="0005445B" w:rsidRPr="00CE65F5" w:rsidRDefault="0005445B" w:rsidP="00E15FED">
      <w:pPr>
        <w:ind w:right="346"/>
        <w:jc w:val="both"/>
        <w:rPr>
          <w:rFonts w:ascii="Arial" w:hAnsi="Arial" w:cs="Arial"/>
          <w:sz w:val="20"/>
          <w:szCs w:val="20"/>
        </w:rPr>
      </w:pPr>
    </w:p>
    <w:p w14:paraId="51B97334" w14:textId="77777777" w:rsidR="00A82F5E" w:rsidRPr="00A82F5E" w:rsidRDefault="00155D44" w:rsidP="00A82F5E">
      <w:pPr>
        <w:ind w:right="346" w:hanging="360"/>
        <w:jc w:val="both"/>
        <w:rPr>
          <w:rFonts w:ascii="Arial" w:hAnsi="Arial" w:cs="Arial"/>
          <w:sz w:val="20"/>
          <w:szCs w:val="20"/>
        </w:rPr>
      </w:pPr>
      <w:r>
        <w:rPr>
          <w:noProof/>
        </w:rPr>
        <mc:AlternateContent>
          <mc:Choice Requires="wps">
            <w:drawing>
              <wp:anchor distT="0" distB="0" distL="114300" distR="114300" simplePos="0" relativeHeight="251668992" behindDoc="0" locked="1" layoutInCell="1" allowOverlap="0" wp14:anchorId="196E61B0" wp14:editId="0B2193A9">
                <wp:simplePos x="0" y="0"/>
                <wp:positionH relativeFrom="page">
                  <wp:posOffset>5387340</wp:posOffset>
                </wp:positionH>
                <wp:positionV relativeFrom="page">
                  <wp:posOffset>6072505</wp:posOffset>
                </wp:positionV>
                <wp:extent cx="1577340" cy="2839720"/>
                <wp:effectExtent l="0" t="0" r="10160" b="17780"/>
                <wp:wrapTight wrapText="bothSides">
                  <wp:wrapPolygon edited="0">
                    <wp:start x="0" y="0"/>
                    <wp:lineTo x="0" y="21639"/>
                    <wp:lineTo x="21565" y="21639"/>
                    <wp:lineTo x="2156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340"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60E797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10</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456DE70" w14:textId="77777777" w:rsidR="00155D44" w:rsidRDefault="00155D44" w:rsidP="00A82F5E">
                            <w:pPr>
                              <w:pStyle w:val="FootnoteText"/>
                              <w:tabs>
                                <w:tab w:val="left" w:pos="180"/>
                              </w:tabs>
                              <w:ind w:right="-148"/>
                              <w:rPr>
                                <w:i/>
                                <w:iCs/>
                              </w:rPr>
                            </w:pPr>
                            <w:r>
                              <w:tab/>
                            </w:r>
                            <w:r>
                              <w:rPr>
                                <w:i/>
                                <w:iCs/>
                              </w:rPr>
                              <w:t>Lev.10-12 &amp; Mt.26:1-19</w:t>
                            </w:r>
                          </w:p>
                          <w:p w14:paraId="73A05377"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11</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AEE1D5" w14:textId="77777777" w:rsidR="00155D44" w:rsidRDefault="00155D44" w:rsidP="00A82F5E">
                            <w:pPr>
                              <w:pStyle w:val="FootnoteText"/>
                              <w:tabs>
                                <w:tab w:val="left" w:pos="180"/>
                              </w:tabs>
                              <w:ind w:right="-148"/>
                            </w:pPr>
                            <w:r>
                              <w:tab/>
                            </w:r>
                            <w:r>
                              <w:rPr>
                                <w:i/>
                                <w:iCs/>
                              </w:rPr>
                              <w:t>Lev.13 &amp; Mt.26:20-54</w:t>
                            </w:r>
                          </w:p>
                          <w:p w14:paraId="181A8DE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12</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DC2DBD7" w14:textId="77777777" w:rsidR="00155D44" w:rsidRDefault="00155D44" w:rsidP="00A82F5E">
                            <w:pPr>
                              <w:pStyle w:val="FootnoteText"/>
                              <w:tabs>
                                <w:tab w:val="left" w:pos="180"/>
                              </w:tabs>
                              <w:ind w:right="-148"/>
                            </w:pPr>
                            <w:r>
                              <w:tab/>
                            </w:r>
                            <w:r>
                              <w:rPr>
                                <w:i/>
                                <w:iCs/>
                              </w:rPr>
                              <w:t>Lev.14 &amp; Mt.26:55-75</w:t>
                            </w:r>
                          </w:p>
                          <w:p w14:paraId="4778A9C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13</w:t>
                            </w:r>
                            <w:r w:rsidRPr="004A551A">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B166652" w14:textId="77777777" w:rsidR="00155D44" w:rsidRDefault="00155D44" w:rsidP="00A82F5E">
                            <w:pPr>
                              <w:pStyle w:val="FootnoteText"/>
                              <w:tabs>
                                <w:tab w:val="left" w:pos="180"/>
                              </w:tabs>
                              <w:ind w:right="-148"/>
                              <w:rPr>
                                <w:i/>
                                <w:iCs/>
                              </w:rPr>
                            </w:pPr>
                            <w:r>
                              <w:tab/>
                            </w:r>
                            <w:r>
                              <w:rPr>
                                <w:i/>
                                <w:iCs/>
                              </w:rPr>
                              <w:t>Lev.15-17 &amp; Mt.27:1-31</w:t>
                            </w:r>
                          </w:p>
                          <w:p w14:paraId="256063FB"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14</w:t>
                            </w:r>
                            <w:r w:rsidRPr="004A551A">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DE86853" w14:textId="77777777" w:rsidR="00155D44" w:rsidRDefault="00155D44" w:rsidP="00A82F5E">
                            <w:pPr>
                              <w:pStyle w:val="FootnoteText"/>
                              <w:tabs>
                                <w:tab w:val="left" w:pos="180"/>
                              </w:tabs>
                              <w:ind w:right="-148"/>
                              <w:rPr>
                                <w:i/>
                                <w:iCs/>
                              </w:rPr>
                            </w:pPr>
                            <w:r>
                              <w:tab/>
                            </w:r>
                            <w:r>
                              <w:rPr>
                                <w:i/>
                                <w:iCs/>
                              </w:rPr>
                              <w:t>Lev.18-19 &amp; Mt.27:32-66</w:t>
                            </w:r>
                          </w:p>
                          <w:p w14:paraId="57F737AE"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15</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1FEE0B" w14:textId="77777777" w:rsidR="00155D44" w:rsidRDefault="00155D44" w:rsidP="00A82F5E">
                            <w:pPr>
                              <w:pStyle w:val="FootnoteText"/>
                              <w:tabs>
                                <w:tab w:val="left" w:pos="180"/>
                              </w:tabs>
                              <w:ind w:right="-148"/>
                              <w:rPr>
                                <w:i/>
                                <w:iCs/>
                              </w:rPr>
                            </w:pPr>
                            <w:r>
                              <w:tab/>
                            </w:r>
                            <w:r>
                              <w:rPr>
                                <w:i/>
                                <w:iCs/>
                              </w:rPr>
                              <w:t>Lev.20-21 &amp; Mt.28:1-20</w:t>
                            </w:r>
                          </w:p>
                          <w:p w14:paraId="5DFC020C"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16</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E76F56" w14:textId="77777777" w:rsidR="00155D44" w:rsidRDefault="00155D44" w:rsidP="00A82F5E">
                            <w:pPr>
                              <w:pStyle w:val="FootnoteText"/>
                              <w:tabs>
                                <w:tab w:val="left" w:pos="180"/>
                              </w:tabs>
                              <w:ind w:right="-148"/>
                              <w:rPr>
                                <w:i/>
                                <w:iCs/>
                              </w:rPr>
                            </w:pPr>
                            <w:r>
                              <w:tab/>
                            </w:r>
                            <w:r>
                              <w:rPr>
                                <w:i/>
                                <w:iCs/>
                              </w:rPr>
                              <w:t>Lev.22-23 &amp; Mk.1:1-22</w:t>
                            </w:r>
                          </w:p>
                          <w:p w14:paraId="74A6FC13"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17</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2149D5" w14:textId="77777777" w:rsidR="00155D44" w:rsidRDefault="00155D44" w:rsidP="00A82F5E">
                            <w:pPr>
                              <w:pStyle w:val="FootnoteText"/>
                              <w:tabs>
                                <w:tab w:val="left" w:pos="180"/>
                              </w:tabs>
                              <w:ind w:right="-148"/>
                              <w:rPr>
                                <w:i/>
                                <w:iCs/>
                              </w:rPr>
                            </w:pPr>
                            <w:r>
                              <w:tab/>
                            </w:r>
                            <w:r>
                              <w:rPr>
                                <w:i/>
                                <w:iCs/>
                              </w:rPr>
                              <w:t>Lev.24-25 &amp; Mk.1:23-45</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61B0" id="Text Box 5" o:spid="_x0000_s1028" type="#_x0000_t202" style="position:absolute;left:0;text-align:left;margin-left:424.2pt;margin-top:478.15pt;width:124.2pt;height:22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" o:allowoverlap="f" filled="f" strokecolor="windowText">
                <v:path arrowok="t"/>
                <v:textbo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60E797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10</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456DE70" w14:textId="77777777" w:rsidR="00155D44" w:rsidRDefault="00155D44" w:rsidP="00A82F5E">
                      <w:pPr>
                        <w:pStyle w:val="FootnoteText"/>
                        <w:tabs>
                          <w:tab w:val="left" w:pos="180"/>
                        </w:tabs>
                        <w:ind w:right="-148"/>
                        <w:rPr>
                          <w:i/>
                          <w:iCs/>
                        </w:rPr>
                      </w:pPr>
                      <w:r>
                        <w:tab/>
                      </w:r>
                      <w:r>
                        <w:rPr>
                          <w:i/>
                          <w:iCs/>
                        </w:rPr>
                        <w:t>Lev.10-12 &amp; Mt.26:1-19</w:t>
                      </w:r>
                    </w:p>
                    <w:p w14:paraId="73A05377"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11</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AEE1D5" w14:textId="77777777" w:rsidR="00155D44" w:rsidRDefault="00155D44" w:rsidP="00A82F5E">
                      <w:pPr>
                        <w:pStyle w:val="FootnoteText"/>
                        <w:tabs>
                          <w:tab w:val="left" w:pos="180"/>
                        </w:tabs>
                        <w:ind w:right="-148"/>
                      </w:pPr>
                      <w:r>
                        <w:tab/>
                      </w:r>
                      <w:r>
                        <w:rPr>
                          <w:i/>
                          <w:iCs/>
                        </w:rPr>
                        <w:t>Lev.13 &amp; Mt.26:20-54</w:t>
                      </w:r>
                    </w:p>
                    <w:p w14:paraId="181A8DE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12</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DC2DBD7" w14:textId="77777777" w:rsidR="00155D44" w:rsidRDefault="00155D44" w:rsidP="00A82F5E">
                      <w:pPr>
                        <w:pStyle w:val="FootnoteText"/>
                        <w:tabs>
                          <w:tab w:val="left" w:pos="180"/>
                        </w:tabs>
                        <w:ind w:right="-148"/>
                      </w:pPr>
                      <w:r>
                        <w:tab/>
                      </w:r>
                      <w:r>
                        <w:rPr>
                          <w:i/>
                          <w:iCs/>
                        </w:rPr>
                        <w:t>Lev.14 &amp; Mt.26:55-75</w:t>
                      </w:r>
                    </w:p>
                    <w:p w14:paraId="4778A9C9"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13</w:t>
                      </w:r>
                      <w:r w:rsidRPr="004A551A">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B166652" w14:textId="77777777" w:rsidR="00155D44" w:rsidRDefault="00155D44" w:rsidP="00A82F5E">
                      <w:pPr>
                        <w:pStyle w:val="FootnoteText"/>
                        <w:tabs>
                          <w:tab w:val="left" w:pos="180"/>
                        </w:tabs>
                        <w:ind w:right="-148"/>
                        <w:rPr>
                          <w:i/>
                          <w:iCs/>
                        </w:rPr>
                      </w:pPr>
                      <w:r>
                        <w:tab/>
                      </w:r>
                      <w:r>
                        <w:rPr>
                          <w:i/>
                          <w:iCs/>
                        </w:rPr>
                        <w:t>Lev.15-17 &amp; Mt.27:1-31</w:t>
                      </w:r>
                    </w:p>
                    <w:p w14:paraId="256063FB"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14</w:t>
                      </w:r>
                      <w:r w:rsidRPr="004A551A">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DE86853" w14:textId="77777777" w:rsidR="00155D44" w:rsidRDefault="00155D44" w:rsidP="00A82F5E">
                      <w:pPr>
                        <w:pStyle w:val="FootnoteText"/>
                        <w:tabs>
                          <w:tab w:val="left" w:pos="180"/>
                        </w:tabs>
                        <w:ind w:right="-148"/>
                        <w:rPr>
                          <w:i/>
                          <w:iCs/>
                        </w:rPr>
                      </w:pPr>
                      <w:r>
                        <w:tab/>
                      </w:r>
                      <w:r>
                        <w:rPr>
                          <w:i/>
                          <w:iCs/>
                        </w:rPr>
                        <w:t>Lev.18-19 &amp; Mt.27:32-66</w:t>
                      </w:r>
                    </w:p>
                    <w:p w14:paraId="57F737AE"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15</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1FEE0B" w14:textId="77777777" w:rsidR="00155D44" w:rsidRDefault="00155D44" w:rsidP="00A82F5E">
                      <w:pPr>
                        <w:pStyle w:val="FootnoteText"/>
                        <w:tabs>
                          <w:tab w:val="left" w:pos="180"/>
                        </w:tabs>
                        <w:ind w:right="-148"/>
                        <w:rPr>
                          <w:i/>
                          <w:iCs/>
                        </w:rPr>
                      </w:pPr>
                      <w:r>
                        <w:tab/>
                      </w:r>
                      <w:r>
                        <w:rPr>
                          <w:i/>
                          <w:iCs/>
                        </w:rPr>
                        <w:t>Lev.20-21 &amp; Mt.28:1-20</w:t>
                      </w:r>
                    </w:p>
                    <w:p w14:paraId="5DFC020C"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16</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E76F56" w14:textId="77777777" w:rsidR="00155D44" w:rsidRDefault="00155D44" w:rsidP="00A82F5E">
                      <w:pPr>
                        <w:pStyle w:val="FootnoteText"/>
                        <w:tabs>
                          <w:tab w:val="left" w:pos="180"/>
                        </w:tabs>
                        <w:ind w:right="-148"/>
                        <w:rPr>
                          <w:i/>
                          <w:iCs/>
                        </w:rPr>
                      </w:pPr>
                      <w:r>
                        <w:tab/>
                      </w:r>
                      <w:r>
                        <w:rPr>
                          <w:i/>
                          <w:iCs/>
                        </w:rPr>
                        <w:t>Lev.22-23 &amp; Mk.1:1-22</w:t>
                      </w:r>
                    </w:p>
                    <w:p w14:paraId="74A6FC13" w14:textId="77777777" w:rsidR="00155D44" w:rsidRDefault="00155D44" w:rsidP="00A82F5E">
                      <w:pPr>
                        <w:tabs>
                          <w:tab w:val="left" w:pos="180"/>
                        </w:tabs>
                        <w:ind w:right="-148"/>
                        <w:rPr>
                          <w:rFonts w:ascii="Arial Narrow" w:hAnsi="Arial Narrow" w:cs="Arial Narrow"/>
                          <w:b/>
                          <w:bCs/>
                          <w:sz w:val="20"/>
                          <w:szCs w:val="20"/>
                        </w:rPr>
                      </w:pPr>
                      <w:r>
                        <w:rPr>
                          <w:rFonts w:ascii="Arial Narrow" w:hAnsi="Arial Narrow" w:cs="Arial Narrow"/>
                          <w:b/>
                          <w:bCs/>
                          <w:sz w:val="20"/>
                          <w:szCs w:val="20"/>
                        </w:rPr>
                        <w:t>February 17</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2149D5" w14:textId="77777777" w:rsidR="00155D44" w:rsidRDefault="00155D44" w:rsidP="00A82F5E">
                      <w:pPr>
                        <w:pStyle w:val="FootnoteText"/>
                        <w:tabs>
                          <w:tab w:val="left" w:pos="180"/>
                        </w:tabs>
                        <w:ind w:right="-148"/>
                        <w:rPr>
                          <w:i/>
                          <w:iCs/>
                        </w:rPr>
                      </w:pPr>
                      <w:r>
                        <w:tab/>
                      </w:r>
                      <w:r>
                        <w:rPr>
                          <w:i/>
                          <w:iCs/>
                        </w:rPr>
                        <w:t>Lev.24-25 &amp; Mk.1:23-45</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v:textbox>
                <w10:wrap type="tight" anchorx="page" anchory="page"/>
                <w10:anchorlock/>
              </v:shape>
            </w:pict>
          </mc:Fallback>
        </mc:AlternateContent>
      </w:r>
      <w:r w:rsidR="00E04F07"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A82F5E" w:rsidRPr="00A82F5E">
        <w:rPr>
          <w:rFonts w:ascii="Arial" w:hAnsi="Arial" w:cs="Arial"/>
          <w:sz w:val="20"/>
          <w:szCs w:val="20"/>
        </w:rPr>
        <w:t>In Jude 23 we are instructed to hate the garment stained by the flesh. What does this mean for our evangelism efforts? What are some principles of discernment that we should employ to safeguard ourselves from the stained garments of those we wish to see saved?</w:t>
      </w:r>
    </w:p>
    <w:p w14:paraId="42A6A081" w14:textId="0FCD4AC0" w:rsidR="00405D81" w:rsidRPr="00405D81" w:rsidRDefault="00405D81" w:rsidP="00405D81">
      <w:pPr>
        <w:ind w:right="346" w:hanging="360"/>
        <w:jc w:val="both"/>
        <w:rPr>
          <w:rFonts w:ascii="Arial" w:hAnsi="Arial" w:cs="Arial"/>
          <w:sz w:val="20"/>
          <w:szCs w:val="20"/>
        </w:rPr>
      </w:pPr>
    </w:p>
    <w:p w14:paraId="51B2AE08" w14:textId="2A636857"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1642B6D4" w:rsidR="00EE61AC" w:rsidRDefault="00EE61AC" w:rsidP="00EE61AC">
      <w:pPr>
        <w:ind w:right="346" w:hanging="360"/>
        <w:jc w:val="both"/>
        <w:rPr>
          <w:rFonts w:ascii="Arial" w:hAnsi="Arial" w:cs="Arial"/>
          <w:sz w:val="20"/>
          <w:szCs w:val="20"/>
        </w:rPr>
      </w:pPr>
    </w:p>
    <w:p w14:paraId="186CADCC" w14:textId="77777777" w:rsidR="00086719" w:rsidRDefault="00086719" w:rsidP="00EE61AC">
      <w:pPr>
        <w:ind w:right="346" w:hanging="360"/>
        <w:jc w:val="both"/>
        <w:rPr>
          <w:rFonts w:ascii="Arial" w:hAnsi="Arial" w:cs="Arial"/>
          <w:sz w:val="20"/>
          <w:szCs w:val="20"/>
        </w:rPr>
      </w:pPr>
    </w:p>
    <w:p w14:paraId="58508E73" w14:textId="0CF08472" w:rsidR="00C75951" w:rsidRDefault="00C75951" w:rsidP="00EE61AC">
      <w:pPr>
        <w:ind w:right="346" w:hanging="360"/>
        <w:jc w:val="both"/>
        <w:rPr>
          <w:rFonts w:ascii="Arial" w:hAnsi="Arial" w:cs="Arial"/>
          <w:sz w:val="20"/>
          <w:szCs w:val="20"/>
        </w:rPr>
      </w:pPr>
    </w:p>
    <w:p w14:paraId="100F3212" w14:textId="48EC2C3B"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439B7E7" w14:textId="3BC7DE0E" w:rsidR="00405D81" w:rsidRPr="00405D81" w:rsidRDefault="00405D81" w:rsidP="00086719">
      <w:pPr>
        <w:ind w:right="346" w:hanging="360"/>
        <w:jc w:val="both"/>
        <w:rPr>
          <w:rFonts w:ascii="Arial" w:hAnsi="Arial" w:cs="Arial"/>
          <w:color w:val="000000"/>
          <w:sz w:val="20"/>
          <w:szCs w:val="20"/>
        </w:rPr>
      </w:pPr>
    </w:p>
    <w:p w14:paraId="0ACC3223" w14:textId="154F749F"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2D4F3A38" w14:textId="77777777" w:rsidR="007D1E66" w:rsidRPr="007D1E66" w:rsidRDefault="007D1E66" w:rsidP="00405D81">
      <w:pPr>
        <w:spacing w:before="100" w:beforeAutospacing="1" w:after="400"/>
        <w:ind w:right="346"/>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A7FE" w14:textId="77777777" w:rsidR="00DB6D6A" w:rsidRDefault="00DB6D6A">
      <w:r>
        <w:separator/>
      </w:r>
    </w:p>
  </w:endnote>
  <w:endnote w:type="continuationSeparator" w:id="0">
    <w:p w14:paraId="715C5FE5" w14:textId="77777777" w:rsidR="00DB6D6A" w:rsidRDefault="00D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7BD2" w14:textId="77777777" w:rsidR="00DB6D6A" w:rsidRDefault="00DB6D6A">
      <w:r>
        <w:separator/>
      </w:r>
    </w:p>
  </w:footnote>
  <w:footnote w:type="continuationSeparator" w:id="0">
    <w:p w14:paraId="04A0B5E0" w14:textId="77777777" w:rsidR="00DB6D6A" w:rsidRDefault="00DB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719"/>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48A"/>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D44"/>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013B"/>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6899"/>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1422"/>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D81"/>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632"/>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E9F"/>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49E"/>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7E4"/>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2C2"/>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165"/>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0FEE"/>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493"/>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099"/>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A1E"/>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D94"/>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2FC7"/>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2F5E"/>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2D2B"/>
    <w:rsid w:val="00AB313A"/>
    <w:rsid w:val="00AB3162"/>
    <w:rsid w:val="00AB35AD"/>
    <w:rsid w:val="00AB3764"/>
    <w:rsid w:val="00AB3A20"/>
    <w:rsid w:val="00AB3FA6"/>
    <w:rsid w:val="00AB4246"/>
    <w:rsid w:val="00AB44DD"/>
    <w:rsid w:val="00AB4518"/>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3BBD"/>
    <w:rsid w:val="00B4402B"/>
    <w:rsid w:val="00B440CE"/>
    <w:rsid w:val="00B45040"/>
    <w:rsid w:val="00B459C6"/>
    <w:rsid w:val="00B45B03"/>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5F4C"/>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B0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6D5"/>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5B"/>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09B"/>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6D6A"/>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24A"/>
    <w:rsid w:val="00E273E6"/>
    <w:rsid w:val="00E27557"/>
    <w:rsid w:val="00E2795E"/>
    <w:rsid w:val="00E27CB0"/>
    <w:rsid w:val="00E30586"/>
    <w:rsid w:val="00E30C5A"/>
    <w:rsid w:val="00E30D4A"/>
    <w:rsid w:val="00E30FD5"/>
    <w:rsid w:val="00E31028"/>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3FCE"/>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character" w:styleId="UnresolvedMention">
    <w:name w:val="Unresolved Mention"/>
    <w:basedOn w:val="DefaultParagraphFont"/>
    <w:rsid w:val="004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3818866">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sChild>
    </w:div>
    <w:div w:id="38726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6314">
          <w:marLeft w:val="0"/>
          <w:marRight w:val="0"/>
          <w:marTop w:val="0"/>
          <w:marBottom w:val="0"/>
          <w:divBdr>
            <w:top w:val="none" w:sz="0" w:space="0" w:color="auto"/>
            <w:left w:val="none" w:sz="0" w:space="0" w:color="auto"/>
            <w:bottom w:val="none" w:sz="0" w:space="0" w:color="auto"/>
            <w:right w:val="none" w:sz="0" w:space="0" w:color="auto"/>
          </w:divBdr>
        </w:div>
      </w:divsChild>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0852741">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58985521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49868993">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4605544">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3435699">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46609329">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388504">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6799515">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1026579">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3672989">
      <w:bodyDiv w:val="1"/>
      <w:marLeft w:val="0"/>
      <w:marRight w:val="0"/>
      <w:marTop w:val="0"/>
      <w:marBottom w:val="0"/>
      <w:divBdr>
        <w:top w:val="none" w:sz="0" w:space="0" w:color="auto"/>
        <w:left w:val="none" w:sz="0" w:space="0" w:color="auto"/>
        <w:bottom w:val="none" w:sz="0" w:space="0" w:color="auto"/>
        <w:right w:val="none" w:sz="0" w:space="0" w:color="auto"/>
      </w:divBdr>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0041426">
      <w:bodyDiv w:val="1"/>
      <w:marLeft w:val="0"/>
      <w:marRight w:val="0"/>
      <w:marTop w:val="0"/>
      <w:marBottom w:val="0"/>
      <w:divBdr>
        <w:top w:val="none" w:sz="0" w:space="0" w:color="auto"/>
        <w:left w:val="none" w:sz="0" w:space="0" w:color="auto"/>
        <w:bottom w:val="none" w:sz="0" w:space="0" w:color="auto"/>
        <w:right w:val="none" w:sz="0" w:space="0" w:color="auto"/>
      </w:divBdr>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5925571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6B3A-06E5-A745-9897-A9A17F6E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2019-02-08T19:51:00Z</cp:lastPrinted>
  <dcterms:created xsi:type="dcterms:W3CDTF">2019-02-09T00:42:00Z</dcterms:created>
  <dcterms:modified xsi:type="dcterms:W3CDTF">2019-02-09T00:42:00Z</dcterms:modified>
  <cp:category/>
</cp:coreProperties>
</file>